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0A" w:rsidRPr="00CA6515" w:rsidRDefault="007C380A" w:rsidP="007C380A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САЯНСКОЕ МУНИЦИПАЛЬНОЕ ОБРАЗОВАНИЕ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:rsidR="00F27D86" w:rsidRDefault="00F27D86" w:rsidP="00CD443F">
      <w:pPr>
        <w:jc w:val="right"/>
        <w:rPr>
          <w:b/>
          <w:sz w:val="28"/>
          <w:szCs w:val="28"/>
        </w:rPr>
      </w:pP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641A">
        <w:rPr>
          <w:sz w:val="28"/>
          <w:szCs w:val="28"/>
        </w:rPr>
        <w:t>24.11</w:t>
      </w:r>
      <w:r w:rsidR="00CD443F">
        <w:rPr>
          <w:sz w:val="28"/>
          <w:szCs w:val="28"/>
        </w:rPr>
        <w:t xml:space="preserve">.2020 № </w:t>
      </w:r>
      <w:r w:rsidR="00FE641A">
        <w:rPr>
          <w:sz w:val="28"/>
          <w:szCs w:val="28"/>
        </w:rPr>
        <w:t>135</w:t>
      </w: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C380A">
        <w:rPr>
          <w:sz w:val="28"/>
          <w:szCs w:val="28"/>
        </w:rPr>
        <w:t>Саянское</w:t>
      </w:r>
    </w:p>
    <w:p w:rsidR="00F27D86" w:rsidRDefault="00F27D86" w:rsidP="00F27D86">
      <w:pPr>
        <w:rPr>
          <w:sz w:val="28"/>
          <w:szCs w:val="28"/>
        </w:rPr>
      </w:pPr>
    </w:p>
    <w:p w:rsidR="001542E0" w:rsidRPr="00F27D86" w:rsidRDefault="00CD443F" w:rsidP="00C21BE9">
      <w:pPr>
        <w:widowControl w:val="0"/>
        <w:autoSpaceDE w:val="0"/>
        <w:autoSpaceDN w:val="0"/>
        <w:adjustRightInd w:val="0"/>
        <w:ind w:right="5669"/>
        <w:jc w:val="both"/>
        <w:rPr>
          <w:b/>
          <w:bCs/>
          <w:kern w:val="28"/>
        </w:rPr>
      </w:pPr>
      <w:r>
        <w:rPr>
          <w:b/>
          <w:bCs/>
          <w:kern w:val="28"/>
        </w:rPr>
        <w:t>О внесении изменений в решение Думы от 27.11.2019 № 105 «</w:t>
      </w:r>
      <w:r w:rsidR="00F27D86" w:rsidRPr="00F27D86">
        <w:rPr>
          <w:b/>
          <w:bCs/>
          <w:kern w:val="28"/>
        </w:rPr>
        <w:t>Об установлении и введении в действие</w:t>
      </w:r>
      <w:r>
        <w:rPr>
          <w:b/>
          <w:bCs/>
          <w:kern w:val="28"/>
        </w:rPr>
        <w:t xml:space="preserve"> </w:t>
      </w:r>
      <w:r w:rsidR="00F27D86" w:rsidRPr="00F27D86">
        <w:rPr>
          <w:b/>
          <w:bCs/>
          <w:kern w:val="28"/>
        </w:rPr>
        <w:t xml:space="preserve">на территории </w:t>
      </w:r>
      <w:r w:rsidR="007C380A">
        <w:rPr>
          <w:b/>
          <w:bCs/>
          <w:kern w:val="28"/>
        </w:rPr>
        <w:t>Саянского</w:t>
      </w:r>
      <w:r w:rsidR="00F27D86" w:rsidRPr="00F27D86">
        <w:rPr>
          <w:b/>
          <w:bCs/>
          <w:kern w:val="28"/>
        </w:rPr>
        <w:t xml:space="preserve"> муниципального образования</w:t>
      </w:r>
      <w:r>
        <w:rPr>
          <w:b/>
          <w:bCs/>
          <w:kern w:val="28"/>
        </w:rPr>
        <w:t xml:space="preserve"> </w:t>
      </w:r>
      <w:r w:rsidR="00F27D86" w:rsidRPr="00F27D86">
        <w:rPr>
          <w:b/>
          <w:bCs/>
          <w:kern w:val="28"/>
        </w:rPr>
        <w:t>налога на имущество физических лиц</w:t>
      </w:r>
      <w:r>
        <w:rPr>
          <w:b/>
          <w:bCs/>
          <w:kern w:val="28"/>
        </w:rPr>
        <w:t>»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8F5726" w:rsidRDefault="00C21BE9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Саянского муниципального образования в соответствие с действующим законодательством</w:t>
      </w:r>
      <w:r>
        <w:rPr>
          <w:sz w:val="28"/>
          <w:szCs w:val="28"/>
        </w:rPr>
        <w:t>,</w:t>
      </w:r>
      <w:r w:rsidRPr="00971B6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</w:t>
      </w:r>
      <w:r w:rsidR="00971B6D" w:rsidRPr="00971B6D">
        <w:rPr>
          <w:kern w:val="28"/>
          <w:sz w:val="28"/>
          <w:szCs w:val="28"/>
        </w:rPr>
        <w:t xml:space="preserve">уководствуясь </w:t>
      </w:r>
      <w:r>
        <w:rPr>
          <w:kern w:val="28"/>
          <w:sz w:val="28"/>
          <w:szCs w:val="28"/>
        </w:rPr>
        <w:t>Налоговым кодексом</w:t>
      </w:r>
      <w:r w:rsidR="00971B6D" w:rsidRPr="00971B6D">
        <w:rPr>
          <w:kern w:val="28"/>
          <w:sz w:val="28"/>
          <w:szCs w:val="28"/>
        </w:rPr>
        <w:t xml:space="preserve">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11D62">
        <w:rPr>
          <w:kern w:val="28"/>
          <w:sz w:val="28"/>
          <w:szCs w:val="28"/>
        </w:rPr>
        <w:t xml:space="preserve">, </w:t>
      </w:r>
      <w:r w:rsidR="007D6CB6">
        <w:rPr>
          <w:kern w:val="28"/>
          <w:sz w:val="28"/>
          <w:szCs w:val="28"/>
        </w:rPr>
        <w:t xml:space="preserve">статьями </w:t>
      </w:r>
      <w:r w:rsidR="007C380A" w:rsidRPr="007C380A">
        <w:rPr>
          <w:kern w:val="28"/>
          <w:sz w:val="28"/>
          <w:szCs w:val="28"/>
        </w:rPr>
        <w:t>24, 42, 52, 59 Устава Саянского муниципального образования, Дума Саянского муниципального образования</w:t>
      </w:r>
      <w:r w:rsidR="00971B6D" w:rsidRPr="00971B6D">
        <w:rPr>
          <w:kern w:val="28"/>
          <w:sz w:val="28"/>
          <w:szCs w:val="28"/>
        </w:rPr>
        <w:t xml:space="preserve">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</w:p>
    <w:p w:rsidR="00CD443F" w:rsidRPr="00CD443F" w:rsidRDefault="001542E0" w:rsidP="009D754D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133D6B">
        <w:rPr>
          <w:kern w:val="28"/>
          <w:sz w:val="28"/>
          <w:szCs w:val="28"/>
        </w:rPr>
        <w:t xml:space="preserve">1. </w:t>
      </w:r>
      <w:r w:rsidR="009D754D">
        <w:rPr>
          <w:kern w:val="28"/>
          <w:sz w:val="28"/>
          <w:szCs w:val="28"/>
        </w:rPr>
        <w:t>Абзац 4 подпункта 2.1 пункта 2</w:t>
      </w:r>
      <w:r w:rsidR="009D754D">
        <w:rPr>
          <w:kern w:val="28"/>
          <w:sz w:val="28"/>
          <w:szCs w:val="28"/>
        </w:rPr>
        <w:t xml:space="preserve"> решения</w:t>
      </w:r>
      <w:r w:rsidR="00CD443F">
        <w:rPr>
          <w:kern w:val="28"/>
          <w:sz w:val="28"/>
          <w:szCs w:val="28"/>
        </w:rPr>
        <w:t xml:space="preserve"> Думы Саянского </w:t>
      </w:r>
      <w:r w:rsidR="009D754D">
        <w:rPr>
          <w:kern w:val="28"/>
          <w:sz w:val="28"/>
          <w:szCs w:val="28"/>
        </w:rPr>
        <w:t>муниципального образования</w:t>
      </w:r>
      <w:r w:rsidR="00CD443F">
        <w:rPr>
          <w:kern w:val="28"/>
          <w:sz w:val="28"/>
          <w:szCs w:val="28"/>
        </w:rPr>
        <w:t xml:space="preserve"> от </w:t>
      </w:r>
      <w:r w:rsidR="008A5C6C">
        <w:rPr>
          <w:kern w:val="28"/>
          <w:sz w:val="28"/>
          <w:szCs w:val="28"/>
        </w:rPr>
        <w:t>0</w:t>
      </w:r>
      <w:r w:rsidR="00CD443F">
        <w:rPr>
          <w:kern w:val="28"/>
          <w:sz w:val="28"/>
          <w:szCs w:val="28"/>
        </w:rPr>
        <w:t>2.11.2019 № 105 «</w:t>
      </w:r>
      <w:r w:rsidR="00CD443F" w:rsidRPr="00CD443F">
        <w:rPr>
          <w:kern w:val="28"/>
          <w:sz w:val="28"/>
          <w:szCs w:val="28"/>
        </w:rPr>
        <w:t>Об установлении и введении в действие на территории Саянского муниципального образования налога на имущество физических лиц</w:t>
      </w:r>
      <w:r w:rsidR="009D754D">
        <w:rPr>
          <w:kern w:val="28"/>
          <w:sz w:val="28"/>
          <w:szCs w:val="28"/>
        </w:rPr>
        <w:t xml:space="preserve">» </w:t>
      </w:r>
      <w:r w:rsidR="00CD443F" w:rsidRPr="00CD443F">
        <w:rPr>
          <w:kern w:val="28"/>
          <w:sz w:val="28"/>
          <w:szCs w:val="28"/>
        </w:rPr>
        <w:t>изложить в следующей редакции:</w:t>
      </w:r>
    </w:p>
    <w:p w:rsidR="00CD443F" w:rsidRDefault="00CD443F" w:rsidP="00CD443F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</w:t>
      </w:r>
      <w:r w:rsidRPr="00CD443F">
        <w:rPr>
          <w:kern w:val="28"/>
          <w:sz w:val="28"/>
          <w:szCs w:val="28"/>
        </w:rPr>
        <w:t>- в отношении машиномест, в том числе расположенных объектах налогообложения, указанных в подпункте 2 пункта 2 статьи 406 Налогово</w:t>
      </w:r>
      <w:r>
        <w:rPr>
          <w:kern w:val="28"/>
          <w:sz w:val="28"/>
          <w:szCs w:val="28"/>
        </w:rPr>
        <w:t>го Кодекса Российской Федерации</w:t>
      </w:r>
      <w:r w:rsidR="009D754D">
        <w:rPr>
          <w:kern w:val="28"/>
          <w:sz w:val="28"/>
          <w:szCs w:val="28"/>
        </w:rPr>
        <w:t>;</w:t>
      </w:r>
      <w:r>
        <w:rPr>
          <w:kern w:val="28"/>
          <w:sz w:val="28"/>
          <w:szCs w:val="28"/>
        </w:rPr>
        <w:t>»</w:t>
      </w:r>
      <w:r w:rsidR="009D754D">
        <w:rPr>
          <w:kern w:val="28"/>
          <w:sz w:val="28"/>
          <w:szCs w:val="28"/>
        </w:rPr>
        <w:t>.</w:t>
      </w:r>
    </w:p>
    <w:p w:rsidR="00690847" w:rsidRDefault="00CD443F" w:rsidP="00B82E49">
      <w:pPr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2164E5" w:rsidRPr="002164E5">
        <w:rPr>
          <w:kern w:val="28"/>
          <w:sz w:val="28"/>
          <w:szCs w:val="28"/>
        </w:rPr>
        <w:t xml:space="preserve">. </w:t>
      </w:r>
      <w:r w:rsidR="006313CA" w:rsidRPr="00C244EB">
        <w:rPr>
          <w:sz w:val="28"/>
          <w:szCs w:val="28"/>
        </w:rPr>
        <w:t xml:space="preserve">Администрации </w:t>
      </w:r>
      <w:r w:rsidR="007C380A">
        <w:rPr>
          <w:sz w:val="28"/>
          <w:szCs w:val="28"/>
        </w:rPr>
        <w:t>Саянского</w:t>
      </w:r>
      <w:r w:rsidR="006313CA">
        <w:rPr>
          <w:sz w:val="28"/>
          <w:szCs w:val="28"/>
        </w:rPr>
        <w:t xml:space="preserve"> муниципального образования</w:t>
      </w:r>
      <w:r w:rsidR="00690847">
        <w:rPr>
          <w:sz w:val="28"/>
          <w:szCs w:val="28"/>
        </w:rPr>
        <w:t>:</w:t>
      </w:r>
    </w:p>
    <w:p w:rsidR="00CD443F" w:rsidRDefault="00C21BE9" w:rsidP="00B82E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847">
        <w:rPr>
          <w:sz w:val="28"/>
          <w:szCs w:val="28"/>
        </w:rPr>
        <w:t>.1.</w:t>
      </w:r>
      <w:r w:rsidR="006313CA">
        <w:rPr>
          <w:sz w:val="28"/>
          <w:szCs w:val="28"/>
        </w:rPr>
        <w:t xml:space="preserve"> </w:t>
      </w:r>
      <w:r w:rsidR="00CD443F" w:rsidRPr="00E87EEA">
        <w:rPr>
          <w:kern w:val="28"/>
          <w:sz w:val="28"/>
          <w:szCs w:val="28"/>
        </w:rPr>
        <w:t>внести информационную спра</w:t>
      </w:r>
      <w:r w:rsidR="00CD443F">
        <w:rPr>
          <w:kern w:val="28"/>
          <w:sz w:val="28"/>
          <w:szCs w:val="28"/>
        </w:rPr>
        <w:t>вку в оригинал</w:t>
      </w:r>
      <w:r w:rsidR="00CD443F" w:rsidRPr="00E87EEA">
        <w:rPr>
          <w:kern w:val="28"/>
          <w:sz w:val="28"/>
          <w:szCs w:val="28"/>
        </w:rPr>
        <w:t xml:space="preserve"> </w:t>
      </w:r>
      <w:r w:rsidR="00CD443F">
        <w:rPr>
          <w:kern w:val="28"/>
          <w:sz w:val="28"/>
          <w:szCs w:val="28"/>
        </w:rPr>
        <w:t>решения</w:t>
      </w:r>
      <w:r w:rsidR="00CD443F" w:rsidRPr="00E87EEA">
        <w:rPr>
          <w:kern w:val="28"/>
          <w:sz w:val="28"/>
          <w:szCs w:val="28"/>
        </w:rPr>
        <w:t xml:space="preserve"> Думы Саянского муниципального образования,</w:t>
      </w:r>
      <w:r w:rsidR="00CD443F">
        <w:rPr>
          <w:kern w:val="28"/>
          <w:sz w:val="28"/>
          <w:szCs w:val="28"/>
        </w:rPr>
        <w:t xml:space="preserve"> указанного</w:t>
      </w:r>
      <w:r w:rsidR="00CD443F" w:rsidRPr="00E87EEA">
        <w:rPr>
          <w:kern w:val="28"/>
          <w:sz w:val="28"/>
          <w:szCs w:val="28"/>
        </w:rPr>
        <w:t xml:space="preserve"> в пункте </w:t>
      </w:r>
      <w:r w:rsidR="00CD443F">
        <w:rPr>
          <w:kern w:val="28"/>
          <w:sz w:val="28"/>
          <w:szCs w:val="28"/>
        </w:rPr>
        <w:t>1</w:t>
      </w:r>
      <w:r w:rsidR="00CD443F" w:rsidRPr="00E87EEA">
        <w:rPr>
          <w:kern w:val="28"/>
          <w:sz w:val="28"/>
          <w:szCs w:val="28"/>
        </w:rPr>
        <w:t xml:space="preserve"> настоящего решения </w:t>
      </w:r>
      <w:r w:rsidR="00CD443F">
        <w:rPr>
          <w:kern w:val="28"/>
          <w:sz w:val="28"/>
          <w:szCs w:val="28"/>
        </w:rPr>
        <w:t>о внесении изменений в него настоящим решением;</w:t>
      </w:r>
    </w:p>
    <w:p w:rsidR="006313CA" w:rsidRDefault="00C21BE9" w:rsidP="00B82E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43F">
        <w:rPr>
          <w:sz w:val="28"/>
          <w:szCs w:val="28"/>
        </w:rPr>
        <w:t xml:space="preserve">.2. </w:t>
      </w:r>
      <w:r w:rsidRPr="00C21BE9">
        <w:rPr>
          <w:sz w:val="28"/>
          <w:szCs w:val="28"/>
        </w:rPr>
        <w:t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690847">
        <w:rPr>
          <w:sz w:val="28"/>
          <w:szCs w:val="28"/>
        </w:rPr>
        <w:t>;</w:t>
      </w:r>
    </w:p>
    <w:p w:rsidR="008F3ED2" w:rsidRDefault="00C21BE9" w:rsidP="00B82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43F">
        <w:rPr>
          <w:sz w:val="28"/>
          <w:szCs w:val="28"/>
        </w:rPr>
        <w:t>.3</w:t>
      </w:r>
      <w:r w:rsidR="00690847" w:rsidRPr="003F3BA8">
        <w:rPr>
          <w:sz w:val="28"/>
          <w:szCs w:val="28"/>
        </w:rPr>
        <w:t xml:space="preserve">. направить настоящее решение в </w:t>
      </w:r>
      <w:r w:rsidR="00065EB5" w:rsidRPr="00065EB5">
        <w:rPr>
          <w:sz w:val="28"/>
          <w:szCs w:val="28"/>
        </w:rPr>
        <w:t>территориальны</w:t>
      </w:r>
      <w:r w:rsidR="00065EB5" w:rsidRPr="003F3BA8">
        <w:rPr>
          <w:sz w:val="28"/>
          <w:szCs w:val="28"/>
        </w:rPr>
        <w:t>й</w:t>
      </w:r>
      <w:r w:rsidR="00065EB5" w:rsidRPr="00065EB5">
        <w:rPr>
          <w:sz w:val="28"/>
          <w:szCs w:val="28"/>
        </w:rPr>
        <w:t xml:space="preserve"> орган федерального органа исполнительной власти, уполномоченного по контролю и надзору в области налогов и сборов</w:t>
      </w:r>
      <w:r w:rsidR="00065EB5" w:rsidRPr="003F3BA8">
        <w:rPr>
          <w:sz w:val="28"/>
          <w:szCs w:val="28"/>
        </w:rPr>
        <w:t xml:space="preserve"> </w:t>
      </w:r>
      <w:r w:rsidR="00065EB5" w:rsidRPr="00065EB5">
        <w:rPr>
          <w:sz w:val="28"/>
          <w:szCs w:val="28"/>
        </w:rPr>
        <w:t xml:space="preserve"> по </w:t>
      </w:r>
      <w:r w:rsidR="00065EB5" w:rsidRPr="003F3BA8">
        <w:rPr>
          <w:sz w:val="28"/>
          <w:szCs w:val="28"/>
        </w:rPr>
        <w:t>Иркутской области в электронной форме в</w:t>
      </w:r>
      <w:hyperlink r:id="rId6" w:history="1"/>
      <w:r w:rsidR="00065EB5" w:rsidRPr="003F3BA8">
        <w:rPr>
          <w:sz w:val="28"/>
          <w:szCs w:val="28"/>
        </w:rPr>
        <w:t xml:space="preserve"> порядке, определенном приказом </w:t>
      </w:r>
      <w:r w:rsidR="00065EB5" w:rsidRPr="00065EB5">
        <w:rPr>
          <w:sz w:val="28"/>
          <w:szCs w:val="28"/>
        </w:rPr>
        <w:t>Федеральной налоговой службы от 22</w:t>
      </w:r>
      <w:r w:rsidR="00065EB5" w:rsidRPr="003F3BA8">
        <w:rPr>
          <w:sz w:val="28"/>
          <w:szCs w:val="28"/>
        </w:rPr>
        <w:t>.11.</w:t>
      </w:r>
      <w:r w:rsidR="00065EB5" w:rsidRPr="00065EB5">
        <w:rPr>
          <w:sz w:val="28"/>
          <w:szCs w:val="28"/>
        </w:rPr>
        <w:t xml:space="preserve">2018 </w:t>
      </w:r>
      <w:r w:rsidR="00065EB5" w:rsidRPr="003F3BA8">
        <w:rPr>
          <w:sz w:val="28"/>
          <w:szCs w:val="28"/>
        </w:rPr>
        <w:t>№</w:t>
      </w:r>
      <w:r w:rsidR="00065EB5" w:rsidRPr="00065EB5">
        <w:rPr>
          <w:sz w:val="28"/>
          <w:szCs w:val="28"/>
        </w:rPr>
        <w:t> ММВ-7-21/652@</w:t>
      </w:r>
      <w:r w:rsidR="001B2C97" w:rsidRPr="003F3BA8">
        <w:rPr>
          <w:sz w:val="28"/>
          <w:szCs w:val="28"/>
        </w:rPr>
        <w:t xml:space="preserve"> </w:t>
      </w:r>
      <w:r w:rsidR="00065EB5" w:rsidRPr="003F3BA8">
        <w:rPr>
          <w:sz w:val="28"/>
          <w:szCs w:val="28"/>
        </w:rPr>
        <w:t>«</w:t>
      </w:r>
      <w:r w:rsidR="00065EB5" w:rsidRPr="00065EB5">
        <w:rPr>
          <w:sz w:val="28"/>
          <w:szCs w:val="28"/>
        </w:rPr>
        <w:t xml:space="preserve">Об утверждении формы и формата представления информации об </w:t>
      </w:r>
      <w:r w:rsidR="00065EB5" w:rsidRPr="00065EB5">
        <w:rPr>
          <w:sz w:val="28"/>
          <w:szCs w:val="28"/>
        </w:rPr>
        <w:lastRenderedPageBreak/>
        <w:t>установлении, изменении и прекращении действия региональных и местных налогов, а также порядка направления указанной</w:t>
      </w:r>
      <w:r w:rsidR="00065EB5" w:rsidRPr="003F3BA8">
        <w:rPr>
          <w:sz w:val="28"/>
          <w:szCs w:val="28"/>
        </w:rPr>
        <w:t xml:space="preserve"> информации в электронной форме».</w:t>
      </w:r>
      <w:r w:rsidR="008F3ED2">
        <w:rPr>
          <w:sz w:val="28"/>
          <w:szCs w:val="28"/>
        </w:rPr>
        <w:t xml:space="preserve"> </w:t>
      </w:r>
      <w:bookmarkStart w:id="0" w:name="sub_3003"/>
    </w:p>
    <w:bookmarkEnd w:id="0"/>
    <w:p w:rsidR="005B1BED" w:rsidRPr="005B1BED" w:rsidRDefault="00C21BE9" w:rsidP="005B1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E70" w:rsidRPr="00A12E70">
        <w:rPr>
          <w:sz w:val="28"/>
          <w:szCs w:val="28"/>
        </w:rPr>
        <w:t>. Настоящее решение вступает в силу со дня его официального</w:t>
      </w:r>
      <w:r w:rsidR="00FE641A">
        <w:rPr>
          <w:sz w:val="28"/>
          <w:szCs w:val="28"/>
        </w:rPr>
        <w:t xml:space="preserve"> опубликования</w:t>
      </w:r>
      <w:r w:rsidR="00A12E70" w:rsidRPr="00A12E70">
        <w:rPr>
          <w:sz w:val="28"/>
          <w:szCs w:val="28"/>
        </w:rPr>
        <w:t xml:space="preserve"> </w:t>
      </w:r>
      <w:r w:rsidR="00FE641A">
        <w:rPr>
          <w:sz w:val="28"/>
          <w:szCs w:val="28"/>
        </w:rPr>
        <w:t>(обнародования)</w:t>
      </w:r>
      <w:r w:rsidR="005B1BED" w:rsidRPr="005B1BED">
        <w:t xml:space="preserve"> </w:t>
      </w:r>
      <w:r w:rsidR="005B1BED" w:rsidRPr="005B1BED">
        <w:rPr>
          <w:sz w:val="28"/>
          <w:szCs w:val="28"/>
        </w:rPr>
        <w:t>и распространяется на правоотношения, возникшие с 1 января 2020 года.</w:t>
      </w:r>
    </w:p>
    <w:p w:rsidR="005B1BED" w:rsidRPr="005B1BED" w:rsidRDefault="00C21BE9" w:rsidP="005B1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BED">
        <w:rPr>
          <w:sz w:val="28"/>
          <w:szCs w:val="28"/>
        </w:rPr>
        <w:t xml:space="preserve">. </w:t>
      </w:r>
      <w:r w:rsidR="005B1BED" w:rsidRPr="005B1BED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5B1BED">
        <w:rPr>
          <w:sz w:val="28"/>
          <w:szCs w:val="28"/>
        </w:rPr>
        <w:t>Саянского</w:t>
      </w:r>
      <w:r w:rsidR="005B1BED" w:rsidRPr="005B1BED">
        <w:rPr>
          <w:sz w:val="28"/>
          <w:szCs w:val="28"/>
        </w:rPr>
        <w:t xml:space="preserve"> муниципального образования </w:t>
      </w:r>
      <w:r w:rsidR="005B1BED">
        <w:rPr>
          <w:sz w:val="28"/>
          <w:szCs w:val="28"/>
        </w:rPr>
        <w:t>А.Н. Андреева</w:t>
      </w:r>
      <w:r w:rsidR="005B1BED" w:rsidRPr="005B1BED">
        <w:rPr>
          <w:sz w:val="28"/>
          <w:szCs w:val="28"/>
        </w:rPr>
        <w:t>.</w:t>
      </w:r>
    </w:p>
    <w:p w:rsidR="00A12E70" w:rsidRPr="00A12E70" w:rsidRDefault="00A12E70" w:rsidP="00B82E49">
      <w:pPr>
        <w:ind w:firstLine="567"/>
        <w:jc w:val="both"/>
        <w:rPr>
          <w:sz w:val="28"/>
          <w:szCs w:val="28"/>
        </w:rPr>
      </w:pPr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A50D4C">
        <w:rPr>
          <w:sz w:val="28"/>
          <w:szCs w:val="28"/>
        </w:rPr>
        <w:t>Саянского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</w:r>
      <w:r w:rsidR="00CD443F">
        <w:rPr>
          <w:sz w:val="28"/>
          <w:szCs w:val="28"/>
        </w:rPr>
        <w:tab/>
        <w:t>А.Н. Андреев</w:t>
      </w:r>
    </w:p>
    <w:p w:rsidR="00CD443F" w:rsidRDefault="00CD443F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 w:rsidR="00A50D4C">
        <w:rPr>
          <w:sz w:val="28"/>
          <w:szCs w:val="28"/>
        </w:rPr>
        <w:t>Саянского</w:t>
      </w:r>
    </w:p>
    <w:p w:rsidR="005A3B6D" w:rsidRDefault="005A3B6D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  <w:t>А.Н. Андреев</w:t>
      </w: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Default="00CD443F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D754D" w:rsidRDefault="009D754D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9D754D" w:rsidRDefault="009D754D" w:rsidP="00CD443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D443F" w:rsidRPr="00CD443F" w:rsidRDefault="00CD443F" w:rsidP="00CD443F">
      <w:pPr>
        <w:tabs>
          <w:tab w:val="left" w:pos="900"/>
          <w:tab w:val="left" w:pos="1080"/>
        </w:tabs>
        <w:jc w:val="both"/>
        <w:rPr>
          <w:b/>
          <w:kern w:val="28"/>
        </w:rPr>
      </w:pPr>
      <w:r w:rsidRPr="00CD443F">
        <w:rPr>
          <w:b/>
        </w:rPr>
        <w:lastRenderedPageBreak/>
        <w:t>Актуальная редакция</w:t>
      </w:r>
      <w:bookmarkStart w:id="1" w:name="_GoBack"/>
      <w:bookmarkEnd w:id="1"/>
    </w:p>
    <w:p w:rsidR="003C7296" w:rsidRPr="00E52C96" w:rsidRDefault="00CD443F" w:rsidP="00CD443F">
      <w:pPr>
        <w:tabs>
          <w:tab w:val="left" w:pos="900"/>
          <w:tab w:val="left" w:pos="1080"/>
        </w:tabs>
        <w:rPr>
          <w:i/>
          <w:kern w:val="28"/>
        </w:rPr>
      </w:pPr>
      <w:r w:rsidRPr="00E52C96">
        <w:rPr>
          <w:i/>
          <w:kern w:val="28"/>
        </w:rPr>
        <w:t>Утвержден решением думы Саянского муниципального</w:t>
      </w:r>
      <w:r w:rsidR="003C7296" w:rsidRPr="00E52C96">
        <w:rPr>
          <w:i/>
          <w:kern w:val="28"/>
        </w:rPr>
        <w:t xml:space="preserve"> </w:t>
      </w:r>
      <w:r w:rsidRPr="00E52C96">
        <w:rPr>
          <w:i/>
          <w:kern w:val="28"/>
        </w:rPr>
        <w:t>образования</w:t>
      </w:r>
      <w:r w:rsidR="003C7296" w:rsidRPr="00E52C96">
        <w:rPr>
          <w:i/>
          <w:kern w:val="28"/>
        </w:rPr>
        <w:br/>
      </w:r>
      <w:r w:rsidRPr="00E52C96">
        <w:rPr>
          <w:i/>
          <w:kern w:val="28"/>
        </w:rPr>
        <w:t>от 27.11.20</w:t>
      </w:r>
      <w:r w:rsidR="005B1BED" w:rsidRPr="00E52C96">
        <w:rPr>
          <w:i/>
          <w:kern w:val="28"/>
        </w:rPr>
        <w:t>19 № 105 (с изменениями от 24.11.2020 № 135</w:t>
      </w:r>
      <w:r w:rsidRPr="00E52C96">
        <w:rPr>
          <w:i/>
          <w:kern w:val="28"/>
        </w:rPr>
        <w:t>)</w:t>
      </w:r>
    </w:p>
    <w:p w:rsidR="003C7296" w:rsidRDefault="003C7296" w:rsidP="003C7296">
      <w:pPr>
        <w:rPr>
          <w:sz w:val="27"/>
          <w:szCs w:val="27"/>
        </w:rPr>
      </w:pPr>
    </w:p>
    <w:p w:rsidR="00CD443F" w:rsidRDefault="003C7296" w:rsidP="003C7296">
      <w:pPr>
        <w:jc w:val="center"/>
        <w:rPr>
          <w:b/>
          <w:i/>
          <w:kern w:val="28"/>
          <w:sz w:val="28"/>
          <w:szCs w:val="28"/>
        </w:rPr>
      </w:pPr>
      <w:r w:rsidRPr="003C7296">
        <w:rPr>
          <w:b/>
          <w:bCs/>
          <w:kern w:val="28"/>
          <w:sz w:val="28"/>
          <w:szCs w:val="28"/>
        </w:rPr>
        <w:t xml:space="preserve">Налог на имущество физических лиц </w:t>
      </w:r>
      <w:r w:rsidRPr="003C7296">
        <w:rPr>
          <w:b/>
          <w:bCs/>
          <w:kern w:val="28"/>
          <w:sz w:val="28"/>
          <w:szCs w:val="28"/>
        </w:rPr>
        <w:br/>
        <w:t xml:space="preserve">на территории </w:t>
      </w:r>
      <w:r w:rsidRPr="003C7296">
        <w:rPr>
          <w:b/>
          <w:kern w:val="28"/>
          <w:sz w:val="28"/>
          <w:szCs w:val="28"/>
        </w:rPr>
        <w:t>Саянского муниципального образования</w:t>
      </w:r>
      <w:r w:rsidRPr="003C7296">
        <w:rPr>
          <w:b/>
          <w:i/>
          <w:kern w:val="28"/>
          <w:sz w:val="28"/>
          <w:szCs w:val="28"/>
        </w:rPr>
        <w:t xml:space="preserve"> </w:t>
      </w:r>
    </w:p>
    <w:p w:rsidR="003C7296" w:rsidRDefault="003C7296" w:rsidP="003C7296">
      <w:pPr>
        <w:ind w:firstLine="567"/>
        <w:jc w:val="both"/>
        <w:rPr>
          <w:sz w:val="27"/>
          <w:szCs w:val="27"/>
        </w:rPr>
      </w:pP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133D6B">
        <w:rPr>
          <w:kern w:val="28"/>
          <w:sz w:val="28"/>
          <w:szCs w:val="28"/>
        </w:rPr>
        <w:t xml:space="preserve">1. Установить и ввести в действие </w:t>
      </w:r>
      <w:r w:rsidRPr="00133D6B">
        <w:rPr>
          <w:bCs/>
          <w:kern w:val="28"/>
          <w:sz w:val="28"/>
          <w:szCs w:val="28"/>
        </w:rPr>
        <w:t xml:space="preserve">на территории </w:t>
      </w:r>
      <w:r>
        <w:rPr>
          <w:kern w:val="28"/>
          <w:sz w:val="28"/>
          <w:szCs w:val="28"/>
        </w:rPr>
        <w:t>Саянского муниципального образования</w:t>
      </w:r>
      <w:r w:rsidRPr="00133D6B">
        <w:rPr>
          <w:i/>
          <w:kern w:val="28"/>
          <w:sz w:val="28"/>
          <w:szCs w:val="28"/>
        </w:rPr>
        <w:t xml:space="preserve"> </w:t>
      </w:r>
      <w:r w:rsidRPr="00133D6B">
        <w:rPr>
          <w:bCs/>
          <w:kern w:val="28"/>
          <w:sz w:val="28"/>
          <w:szCs w:val="28"/>
        </w:rPr>
        <w:t>налог на имущество ф</w:t>
      </w:r>
      <w:r w:rsidRPr="00A65B12">
        <w:rPr>
          <w:bCs/>
          <w:kern w:val="28"/>
          <w:sz w:val="28"/>
          <w:szCs w:val="28"/>
        </w:rPr>
        <w:t xml:space="preserve">изических лиц, исчисляемый исходя из кадастровой стоимости объектов налогообложения, </w:t>
      </w:r>
      <w:r w:rsidRPr="008D3EDE">
        <w:rPr>
          <w:bCs/>
          <w:kern w:val="28"/>
          <w:sz w:val="28"/>
          <w:szCs w:val="28"/>
        </w:rPr>
        <w:t>указанных в</w:t>
      </w:r>
      <w:r w:rsidRPr="00A65B12">
        <w:rPr>
          <w:bCs/>
          <w:kern w:val="28"/>
          <w:sz w:val="28"/>
          <w:szCs w:val="28"/>
        </w:rPr>
        <w:t xml:space="preserve"> пункт</w:t>
      </w:r>
      <w:r>
        <w:rPr>
          <w:bCs/>
          <w:kern w:val="28"/>
          <w:sz w:val="28"/>
          <w:szCs w:val="28"/>
        </w:rPr>
        <w:t>е</w:t>
      </w:r>
      <w:r w:rsidRPr="00A65B12">
        <w:rPr>
          <w:bCs/>
          <w:kern w:val="28"/>
          <w:sz w:val="28"/>
          <w:szCs w:val="28"/>
        </w:rPr>
        <w:t xml:space="preserve"> 2 настоящего решения</w:t>
      </w:r>
      <w:r w:rsidRPr="00A65B12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 xml:space="preserve"> 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F1315B">
        <w:rPr>
          <w:kern w:val="28"/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2.1.</w:t>
      </w:r>
      <w:r w:rsidRPr="00FF766E">
        <w:rPr>
          <w:kern w:val="28"/>
          <w:sz w:val="28"/>
          <w:szCs w:val="28"/>
        </w:rPr>
        <w:t xml:space="preserve"> </w:t>
      </w:r>
      <w:r w:rsidRPr="003C7296">
        <w:rPr>
          <w:b/>
          <w:kern w:val="28"/>
          <w:sz w:val="28"/>
          <w:szCs w:val="28"/>
        </w:rPr>
        <w:t>0,1 процент</w:t>
      </w:r>
      <w:r>
        <w:rPr>
          <w:kern w:val="28"/>
          <w:sz w:val="28"/>
          <w:szCs w:val="28"/>
        </w:rPr>
        <w:t xml:space="preserve"> в отношении: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 </w:t>
      </w:r>
      <w:r w:rsidRPr="00FF766E">
        <w:rPr>
          <w:kern w:val="28"/>
          <w:sz w:val="28"/>
          <w:szCs w:val="28"/>
        </w:rPr>
        <w:t>жилых домов, частей жилых домов, квартир, частей квартир, комнат;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в отношении </w:t>
      </w:r>
      <w:r w:rsidRPr="00FF766E">
        <w:rPr>
          <w:kern w:val="28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Pr="00FF766E">
        <w:rPr>
          <w:color w:val="FF0000"/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в отношении </w:t>
      </w:r>
      <w:bookmarkStart w:id="2" w:name="sub_406214"/>
      <w:r w:rsidRPr="00FF766E">
        <w:rPr>
          <w:kern w:val="28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bookmarkEnd w:id="2"/>
      <w:r w:rsidRPr="00CD443F">
        <w:rPr>
          <w:kern w:val="28"/>
          <w:sz w:val="28"/>
          <w:szCs w:val="28"/>
        </w:rPr>
        <w:t>в отношении машиномест, в том числе расположенных объектах налогообложения, указанных в подпункте 2 пункта 2 статьи 406 Налогово</w:t>
      </w:r>
      <w:r>
        <w:rPr>
          <w:kern w:val="28"/>
          <w:sz w:val="28"/>
          <w:szCs w:val="28"/>
        </w:rPr>
        <w:t>го Кодекса Российской Федерации</w:t>
      </w:r>
      <w:r w:rsidRPr="00FF766E">
        <w:rPr>
          <w:kern w:val="28"/>
          <w:sz w:val="28"/>
          <w:szCs w:val="28"/>
        </w:rPr>
        <w:t>;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в отношении </w:t>
      </w:r>
      <w:r w:rsidRPr="00FF766E">
        <w:rPr>
          <w:kern w:val="28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kern w:val="28"/>
          <w:sz w:val="28"/>
          <w:szCs w:val="28"/>
        </w:rPr>
        <w:t>ального жилищного строительства;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2.2. </w:t>
      </w:r>
      <w:bookmarkStart w:id="3" w:name="sub_40622"/>
      <w:r w:rsidRPr="003C7296">
        <w:rPr>
          <w:b/>
          <w:kern w:val="28"/>
          <w:sz w:val="28"/>
          <w:szCs w:val="28"/>
        </w:rPr>
        <w:t>1,5 процента</w:t>
      </w:r>
      <w:r>
        <w:rPr>
          <w:kern w:val="28"/>
          <w:sz w:val="28"/>
          <w:szCs w:val="28"/>
        </w:rPr>
        <w:t xml:space="preserve"> в отношении </w:t>
      </w:r>
      <w:r w:rsidRPr="007B4DD2">
        <w:rPr>
          <w:kern w:val="28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Pr="007B4DD2">
          <w:rPr>
            <w:kern w:val="28"/>
            <w:sz w:val="28"/>
            <w:szCs w:val="28"/>
          </w:rPr>
          <w:t>пунктом 7 статьи 378.2</w:t>
        </w:r>
      </w:hyperlink>
      <w:r w:rsidRPr="007B4DD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Налогового к</w:t>
      </w:r>
      <w:r w:rsidRPr="007B4DD2">
        <w:rPr>
          <w:kern w:val="28"/>
          <w:sz w:val="28"/>
          <w:szCs w:val="28"/>
        </w:rPr>
        <w:t>одекса</w:t>
      </w:r>
      <w:r>
        <w:rPr>
          <w:kern w:val="28"/>
          <w:sz w:val="28"/>
          <w:szCs w:val="28"/>
        </w:rPr>
        <w:t xml:space="preserve"> Российской Федерации</w:t>
      </w:r>
      <w:r w:rsidRPr="007B4DD2">
        <w:rPr>
          <w:kern w:val="28"/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Pr="007B4DD2">
          <w:rPr>
            <w:kern w:val="28"/>
            <w:sz w:val="28"/>
            <w:szCs w:val="28"/>
          </w:rPr>
          <w:t>абзацем вторым пункта 10 статьи 378.2</w:t>
        </w:r>
      </w:hyperlink>
      <w:r w:rsidRPr="007B4DD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Налогового к</w:t>
      </w:r>
      <w:r w:rsidRPr="007B4DD2">
        <w:rPr>
          <w:kern w:val="28"/>
          <w:sz w:val="28"/>
          <w:szCs w:val="28"/>
        </w:rPr>
        <w:t>одекса</w:t>
      </w:r>
      <w:r>
        <w:rPr>
          <w:kern w:val="28"/>
          <w:sz w:val="28"/>
          <w:szCs w:val="28"/>
        </w:rPr>
        <w:t xml:space="preserve"> Российской Федерации</w:t>
      </w:r>
      <w:r w:rsidRPr="007B4DD2">
        <w:rPr>
          <w:kern w:val="28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kern w:val="28"/>
          <w:sz w:val="28"/>
          <w:szCs w:val="28"/>
        </w:rPr>
        <w:t xml:space="preserve"> </w:t>
      </w:r>
    </w:p>
    <w:p w:rsidR="003C7296" w:rsidRDefault="003C7296" w:rsidP="003C7296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2.3. </w:t>
      </w:r>
      <w:bookmarkStart w:id="4" w:name="sub_40623"/>
      <w:r w:rsidRPr="003C7296">
        <w:rPr>
          <w:b/>
          <w:kern w:val="28"/>
          <w:sz w:val="28"/>
          <w:szCs w:val="28"/>
        </w:rPr>
        <w:t>0,35 процента</w:t>
      </w:r>
      <w:r>
        <w:rPr>
          <w:kern w:val="28"/>
          <w:sz w:val="28"/>
          <w:szCs w:val="28"/>
        </w:rPr>
        <w:t xml:space="preserve"> </w:t>
      </w:r>
      <w:r w:rsidRPr="005077BB">
        <w:rPr>
          <w:kern w:val="28"/>
          <w:sz w:val="28"/>
          <w:szCs w:val="28"/>
        </w:rPr>
        <w:t>в отношении прочих объектов налогообложения.</w:t>
      </w:r>
    </w:p>
    <w:bookmarkEnd w:id="3"/>
    <w:bookmarkEnd w:id="4"/>
    <w:p w:rsidR="003C7296" w:rsidRPr="003C7296" w:rsidRDefault="003C7296" w:rsidP="003C7296">
      <w:pPr>
        <w:ind w:firstLine="567"/>
        <w:jc w:val="both"/>
        <w:rPr>
          <w:sz w:val="27"/>
          <w:szCs w:val="27"/>
        </w:rPr>
      </w:pPr>
    </w:p>
    <w:sectPr w:rsidR="003C7296" w:rsidRPr="003C7296" w:rsidSect="00A50D4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6D" w:rsidRDefault="000D296D" w:rsidP="002462CF">
      <w:r>
        <w:separator/>
      </w:r>
    </w:p>
  </w:endnote>
  <w:endnote w:type="continuationSeparator" w:id="0">
    <w:p w:rsidR="000D296D" w:rsidRDefault="000D296D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6D" w:rsidRDefault="000D296D" w:rsidP="002462CF">
      <w:r>
        <w:separator/>
      </w:r>
    </w:p>
  </w:footnote>
  <w:footnote w:type="continuationSeparator" w:id="0">
    <w:p w:rsidR="000D296D" w:rsidRDefault="000D296D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D"/>
    <w:rsid w:val="00021135"/>
    <w:rsid w:val="000474CA"/>
    <w:rsid w:val="00053391"/>
    <w:rsid w:val="00063FBE"/>
    <w:rsid w:val="00065EB5"/>
    <w:rsid w:val="00084CA0"/>
    <w:rsid w:val="000D296D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62CF"/>
    <w:rsid w:val="00267424"/>
    <w:rsid w:val="00284D5B"/>
    <w:rsid w:val="00294EDD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C7296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B1BED"/>
    <w:rsid w:val="005C0BE0"/>
    <w:rsid w:val="005C4CBA"/>
    <w:rsid w:val="005F5DA1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36B4E"/>
    <w:rsid w:val="00760980"/>
    <w:rsid w:val="00791521"/>
    <w:rsid w:val="00794706"/>
    <w:rsid w:val="00794F62"/>
    <w:rsid w:val="00795483"/>
    <w:rsid w:val="007A2795"/>
    <w:rsid w:val="007B06A9"/>
    <w:rsid w:val="007B4DD2"/>
    <w:rsid w:val="007C380A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A5C6C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2E4"/>
    <w:rsid w:val="009D630E"/>
    <w:rsid w:val="009D754D"/>
    <w:rsid w:val="009F1A4D"/>
    <w:rsid w:val="00A12E70"/>
    <w:rsid w:val="00A32761"/>
    <w:rsid w:val="00A336F8"/>
    <w:rsid w:val="00A50D4C"/>
    <w:rsid w:val="00A65B12"/>
    <w:rsid w:val="00A676AD"/>
    <w:rsid w:val="00A73A02"/>
    <w:rsid w:val="00A812B8"/>
    <w:rsid w:val="00AA0F7F"/>
    <w:rsid w:val="00AA3559"/>
    <w:rsid w:val="00AB053E"/>
    <w:rsid w:val="00AB257D"/>
    <w:rsid w:val="00AC5E19"/>
    <w:rsid w:val="00AC61C1"/>
    <w:rsid w:val="00AD4856"/>
    <w:rsid w:val="00B07559"/>
    <w:rsid w:val="00B61BA9"/>
    <w:rsid w:val="00B6693D"/>
    <w:rsid w:val="00B67C70"/>
    <w:rsid w:val="00B82E49"/>
    <w:rsid w:val="00B96E65"/>
    <w:rsid w:val="00B97E11"/>
    <w:rsid w:val="00BA5DFA"/>
    <w:rsid w:val="00BB36B0"/>
    <w:rsid w:val="00BC6303"/>
    <w:rsid w:val="00BC7CB2"/>
    <w:rsid w:val="00BE3180"/>
    <w:rsid w:val="00BE713A"/>
    <w:rsid w:val="00C022AE"/>
    <w:rsid w:val="00C02F7B"/>
    <w:rsid w:val="00C11D62"/>
    <w:rsid w:val="00C21BE9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822B6"/>
    <w:rsid w:val="00C962A0"/>
    <w:rsid w:val="00C97635"/>
    <w:rsid w:val="00CA37B5"/>
    <w:rsid w:val="00CC1EC0"/>
    <w:rsid w:val="00CD443F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0299A"/>
    <w:rsid w:val="00E32DF5"/>
    <w:rsid w:val="00E36395"/>
    <w:rsid w:val="00E52C96"/>
    <w:rsid w:val="00E5410E"/>
    <w:rsid w:val="00E664AA"/>
    <w:rsid w:val="00E67A20"/>
    <w:rsid w:val="00E67AC3"/>
    <w:rsid w:val="00E821A9"/>
    <w:rsid w:val="00E82B6F"/>
    <w:rsid w:val="00E958FF"/>
    <w:rsid w:val="00ED5227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E641A"/>
    <w:rsid w:val="00FF08B1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8E1C8"/>
  <w15:docId w15:val="{0C4D5C36-BF32-4190-B457-909B5FD1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7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4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7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93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95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20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683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365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53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1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609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0179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13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39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250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59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RePack by Diakov</cp:lastModifiedBy>
  <cp:revision>56</cp:revision>
  <cp:lastPrinted>2020-11-25T02:31:00Z</cp:lastPrinted>
  <dcterms:created xsi:type="dcterms:W3CDTF">2019-11-15T03:55:00Z</dcterms:created>
  <dcterms:modified xsi:type="dcterms:W3CDTF">2020-11-25T02:32:00Z</dcterms:modified>
</cp:coreProperties>
</file>